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D3" w:rsidRDefault="008A2986" w:rsidP="008A2986">
      <w:pPr>
        <w:jc w:val="center"/>
        <w:rPr>
          <w:b/>
          <w:sz w:val="32"/>
        </w:rPr>
      </w:pPr>
      <w:r w:rsidRPr="008A2986">
        <w:rPr>
          <w:b/>
          <w:sz w:val="32"/>
        </w:rPr>
        <w:t>Segédanyagok</w:t>
      </w:r>
    </w:p>
    <w:p w:rsidR="008A2986" w:rsidRDefault="008A2986" w:rsidP="008A2986">
      <w:pPr>
        <w:jc w:val="center"/>
        <w:rPr>
          <w:b/>
          <w:sz w:val="32"/>
        </w:rPr>
      </w:pPr>
    </w:p>
    <w:p w:rsidR="001E58DD" w:rsidRPr="001E58DD" w:rsidRDefault="00E67CAE" w:rsidP="008A2986">
      <w:pPr>
        <w:rPr>
          <w:b/>
        </w:rPr>
      </w:pPr>
      <w:r>
        <w:rPr>
          <w:b/>
        </w:rPr>
        <w:t>Ragasztók:</w:t>
      </w:r>
    </w:p>
    <w:p w:rsidR="001E58DD" w:rsidRPr="00304CBE" w:rsidRDefault="001E58DD" w:rsidP="00304CBE">
      <w:pPr>
        <w:pStyle w:val="Listaszerbekezds"/>
        <w:numPr>
          <w:ilvl w:val="0"/>
          <w:numId w:val="3"/>
        </w:numPr>
        <w:rPr>
          <w:rFonts w:cstheme="minorHAnsi"/>
        </w:rPr>
      </w:pPr>
      <w:r w:rsidRPr="00304CBE">
        <w:rPr>
          <w:rFonts w:cstheme="minorHAnsi"/>
          <w:i/>
        </w:rPr>
        <w:t>Oldószeres</w:t>
      </w:r>
      <w:r w:rsidR="00E67CAE" w:rsidRPr="00304CBE">
        <w:rPr>
          <w:rFonts w:cstheme="minorHAnsi"/>
          <w:i/>
        </w:rPr>
        <w:t xml:space="preserve"> (egy komponensű) – Acrifix</w:t>
      </w:r>
      <w:r w:rsidR="00C00160" w:rsidRPr="00304CBE">
        <w:rPr>
          <w:rFonts w:cstheme="minorHAnsi"/>
          <w:i/>
        </w:rPr>
        <w:t xml:space="preserve">1S 0116: </w:t>
      </w:r>
      <w:r w:rsidRPr="00304CBE">
        <w:rPr>
          <w:rFonts w:cstheme="minorHAnsi"/>
        </w:rPr>
        <w:t>T</w:t>
      </w:r>
      <w:r w:rsidR="00C072C4" w:rsidRPr="00304CBE">
        <w:rPr>
          <w:rFonts w:cstheme="minorHAnsi"/>
        </w:rPr>
        <w:t>-ragasztáso</w:t>
      </w:r>
      <w:r w:rsidR="00E67CAE" w:rsidRPr="00304CBE">
        <w:rPr>
          <w:rFonts w:cstheme="minorHAnsi"/>
        </w:rPr>
        <w:t>khoz, keskeny felületekhez, PS,</w:t>
      </w:r>
      <w:r w:rsidR="00C3097B">
        <w:rPr>
          <w:rFonts w:cstheme="minorHAnsi"/>
        </w:rPr>
        <w:t xml:space="preserve"> </w:t>
      </w:r>
      <w:r w:rsidR="00156FB0">
        <w:rPr>
          <w:rFonts w:cstheme="minorHAnsi"/>
        </w:rPr>
        <w:t>PMMA</w:t>
      </w:r>
      <w:r w:rsidR="00C3097B">
        <w:rPr>
          <w:rFonts w:cstheme="minorHAnsi"/>
        </w:rPr>
        <w:t xml:space="preserve"> és</w:t>
      </w:r>
      <w:r w:rsidR="00C072C4" w:rsidRPr="00304CBE">
        <w:rPr>
          <w:rFonts w:cstheme="minorHAnsi"/>
        </w:rPr>
        <w:t xml:space="preserve"> ABS anyagokhoz. </w:t>
      </w:r>
      <w:r w:rsidR="001B747E" w:rsidRPr="00304CBE">
        <w:rPr>
          <w:rFonts w:cstheme="minorHAnsi"/>
        </w:rPr>
        <w:t>Kismértékben</w:t>
      </w:r>
      <w:r w:rsidR="00C3097B">
        <w:rPr>
          <w:rFonts w:cstheme="minorHAnsi"/>
        </w:rPr>
        <w:t xml:space="preserve"> fugakitöltő, ezért a felületek összefekvésére érzékeny. </w:t>
      </w:r>
      <w:proofErr w:type="spellStart"/>
      <w:r w:rsidR="00C072C4" w:rsidRPr="00304CBE">
        <w:rPr>
          <w:rFonts w:cstheme="minorHAnsi"/>
        </w:rPr>
        <w:t>Diklórmetán-mentes</w:t>
      </w:r>
      <w:proofErr w:type="spellEnd"/>
      <w:r w:rsidR="00C072C4" w:rsidRPr="00304CBE">
        <w:rPr>
          <w:rFonts w:cstheme="minorHAnsi"/>
        </w:rPr>
        <w:t>.</w:t>
      </w:r>
      <w:r w:rsidR="00C3097B">
        <w:rPr>
          <w:rFonts w:cstheme="minorHAnsi"/>
        </w:rPr>
        <w:t xml:space="preserve"> Színe: víztiszta.</w:t>
      </w:r>
    </w:p>
    <w:p w:rsidR="00304CBE" w:rsidRPr="0085357B" w:rsidRDefault="00304CBE" w:rsidP="00304CBE">
      <w:pPr>
        <w:pStyle w:val="Listaszerbekezds"/>
        <w:rPr>
          <w:rFonts w:cstheme="minorHAnsi"/>
          <w:i/>
        </w:rPr>
      </w:pPr>
      <w:r w:rsidRPr="0085357B">
        <w:rPr>
          <w:rFonts w:cstheme="minorHAnsi"/>
          <w:i/>
          <w:color w:val="0D0D0D" w:themeColor="text1" w:themeTint="F2"/>
          <w:shd w:val="clear" w:color="auto" w:fill="F4F4F4"/>
        </w:rPr>
        <w:t>Kiszerelés: 100 g</w:t>
      </w:r>
    </w:p>
    <w:p w:rsidR="00304CBE" w:rsidRPr="00304CBE" w:rsidRDefault="00304CBE" w:rsidP="00304CBE">
      <w:pPr>
        <w:pStyle w:val="Listaszerbekezds"/>
        <w:rPr>
          <w:rFonts w:cstheme="minorHAnsi"/>
        </w:rPr>
      </w:pPr>
    </w:p>
    <w:p w:rsidR="008A2986" w:rsidRPr="00304CBE" w:rsidRDefault="00E67CAE" w:rsidP="001B747E">
      <w:pPr>
        <w:pStyle w:val="Listaszerbekezds"/>
        <w:numPr>
          <w:ilvl w:val="0"/>
          <w:numId w:val="3"/>
        </w:numPr>
        <w:spacing w:after="0"/>
        <w:rPr>
          <w:rFonts w:cstheme="minorHAnsi"/>
          <w:color w:val="0D0D0D" w:themeColor="text1" w:themeTint="F2"/>
          <w:shd w:val="clear" w:color="auto" w:fill="F4F4F4"/>
        </w:rPr>
      </w:pPr>
      <w:r w:rsidRPr="00304CBE">
        <w:rPr>
          <w:rFonts w:cstheme="minorHAnsi"/>
          <w:i/>
        </w:rPr>
        <w:t>F</w:t>
      </w:r>
      <w:r w:rsidR="008A2986" w:rsidRPr="00304CBE">
        <w:rPr>
          <w:rFonts w:cstheme="minorHAnsi"/>
          <w:i/>
          <w:color w:val="0D0D0D" w:themeColor="text1" w:themeTint="F2"/>
        </w:rPr>
        <w:t>ényre kötő</w:t>
      </w:r>
      <w:r w:rsidRPr="00304CBE">
        <w:rPr>
          <w:rFonts w:cstheme="minorHAnsi"/>
          <w:i/>
          <w:color w:val="0D0D0D" w:themeColor="text1" w:themeTint="F2"/>
        </w:rPr>
        <w:t xml:space="preserve"> (egy komponensű)</w:t>
      </w:r>
      <w:r w:rsidR="00C00160" w:rsidRPr="00304CBE">
        <w:rPr>
          <w:rFonts w:cstheme="minorHAnsi"/>
          <w:i/>
          <w:color w:val="0D0D0D" w:themeColor="text1" w:themeTint="F2"/>
        </w:rPr>
        <w:t xml:space="preserve"> – </w:t>
      </w:r>
      <w:proofErr w:type="spellStart"/>
      <w:r w:rsidR="00C00160" w:rsidRPr="00304CBE">
        <w:rPr>
          <w:rFonts w:cstheme="minorHAnsi"/>
          <w:i/>
          <w:color w:val="0D0D0D" w:themeColor="text1" w:themeTint="F2"/>
        </w:rPr>
        <w:t>Acrifix</w:t>
      </w:r>
      <w:proofErr w:type="spellEnd"/>
      <w:r w:rsidR="00C00160" w:rsidRPr="00304CBE">
        <w:rPr>
          <w:rFonts w:cstheme="minorHAnsi"/>
          <w:i/>
          <w:color w:val="0D0D0D" w:themeColor="text1" w:themeTint="F2"/>
        </w:rPr>
        <w:t xml:space="preserve"> 1R 0192</w:t>
      </w:r>
      <w:r w:rsidR="001E58DD" w:rsidRPr="00304CBE">
        <w:rPr>
          <w:rFonts w:cstheme="minorHAnsi"/>
          <w:i/>
          <w:color w:val="0D0D0D" w:themeColor="text1" w:themeTint="F2"/>
        </w:rPr>
        <w:t>:</w:t>
      </w:r>
      <w:r w:rsidR="001E58DD" w:rsidRPr="00304CBE">
        <w:rPr>
          <w:rFonts w:cstheme="minorHAnsi"/>
          <w:color w:val="0D0D0D" w:themeColor="text1" w:themeTint="F2"/>
          <w:shd w:val="clear" w:color="auto" w:fill="F4F4F4"/>
        </w:rPr>
        <w:t>keskeny élekhez és T ragasztásokhoz, felületi ragasztásokhoz, sarkokhoz</w:t>
      </w:r>
      <w:r w:rsidR="0085357B">
        <w:rPr>
          <w:rFonts w:cstheme="minorHAnsi"/>
          <w:color w:val="0D0D0D" w:themeColor="text1" w:themeTint="F2"/>
          <w:shd w:val="clear" w:color="auto" w:fill="F4F4F4"/>
        </w:rPr>
        <w:t>.</w:t>
      </w:r>
      <w:r w:rsidR="00156FB0">
        <w:rPr>
          <w:rFonts w:cstheme="minorHAnsi"/>
          <w:color w:val="0D0D0D" w:themeColor="text1" w:themeTint="F2"/>
          <w:shd w:val="clear" w:color="auto" w:fill="F4F4F4"/>
        </w:rPr>
        <w:t xml:space="preserve"> </w:t>
      </w:r>
      <w:r w:rsidR="00C3097B">
        <w:rPr>
          <w:rFonts w:cstheme="minorHAnsi"/>
          <w:color w:val="0D0D0D" w:themeColor="text1" w:themeTint="F2"/>
          <w:shd w:val="clear" w:color="auto" w:fill="F4F4F4"/>
        </w:rPr>
        <w:t>V</w:t>
      </w:r>
      <w:r w:rsidR="00156FB0">
        <w:rPr>
          <w:rFonts w:cstheme="minorHAnsi"/>
          <w:color w:val="0D0D0D" w:themeColor="text1" w:themeTint="F2"/>
          <w:shd w:val="clear" w:color="auto" w:fill="F4F4F4"/>
        </w:rPr>
        <w:t xml:space="preserve">iszonylag sűrű, víztiszta ragasztó. Mivel </w:t>
      </w:r>
      <w:r w:rsidR="00C3097B">
        <w:rPr>
          <w:rFonts w:cstheme="minorHAnsi"/>
          <w:color w:val="0D0D0D" w:themeColor="text1" w:themeTint="F2"/>
          <w:shd w:val="clear" w:color="auto" w:fill="F4F4F4"/>
        </w:rPr>
        <w:t xml:space="preserve">fényre köt, csak átlátszó anyagokhoz ajánlott. Intenzív megvilágításra hamarabb köt (UV </w:t>
      </w:r>
      <w:proofErr w:type="gramStart"/>
      <w:r w:rsidR="00C3097B">
        <w:rPr>
          <w:rFonts w:cstheme="minorHAnsi"/>
          <w:color w:val="0D0D0D" w:themeColor="text1" w:themeTint="F2"/>
          <w:shd w:val="clear" w:color="auto" w:fill="F4F4F4"/>
        </w:rPr>
        <w:t>fény hatásos</w:t>
      </w:r>
      <w:proofErr w:type="gramEnd"/>
      <w:r w:rsidR="00C3097B">
        <w:rPr>
          <w:rFonts w:cstheme="minorHAnsi"/>
          <w:color w:val="0D0D0D" w:themeColor="text1" w:themeTint="F2"/>
          <w:shd w:val="clear" w:color="auto" w:fill="F4F4F4"/>
        </w:rPr>
        <w:t>, de nem kell feltétlenül).</w:t>
      </w:r>
    </w:p>
    <w:p w:rsidR="00304CBE" w:rsidRPr="0085357B" w:rsidRDefault="00304CBE" w:rsidP="00304CBE">
      <w:pPr>
        <w:ind w:firstLine="709"/>
        <w:rPr>
          <w:rFonts w:cstheme="minorHAnsi"/>
          <w:i/>
        </w:rPr>
      </w:pPr>
      <w:r w:rsidRPr="0085357B">
        <w:rPr>
          <w:rFonts w:cstheme="minorHAnsi"/>
          <w:i/>
          <w:color w:val="0D0D0D" w:themeColor="text1" w:themeTint="F2"/>
          <w:shd w:val="clear" w:color="auto" w:fill="F4F4F4"/>
        </w:rPr>
        <w:t>Kiszerelés: 100 g</w:t>
      </w:r>
    </w:p>
    <w:p w:rsidR="008A2986" w:rsidRDefault="008A2986" w:rsidP="008A2986"/>
    <w:p w:rsidR="001E58DD" w:rsidRDefault="00304CBE" w:rsidP="00304CBE">
      <w:pPr>
        <w:pStyle w:val="Listaszerbekezds"/>
        <w:numPr>
          <w:ilvl w:val="0"/>
          <w:numId w:val="3"/>
        </w:numPr>
      </w:pPr>
      <w:r w:rsidRPr="00304CBE">
        <w:rPr>
          <w:i/>
        </w:rPr>
        <w:t>Kétkomponensű</w:t>
      </w:r>
      <w:r w:rsidR="001E58DD" w:rsidRPr="00304CBE">
        <w:rPr>
          <w:i/>
        </w:rPr>
        <w:t>:</w:t>
      </w:r>
      <w:r w:rsidR="000654A8">
        <w:rPr>
          <w:i/>
        </w:rPr>
        <w:t xml:space="preserve"> </w:t>
      </w:r>
      <w:r w:rsidR="00E67CAE">
        <w:t>PMMA</w:t>
      </w:r>
      <w:r w:rsidR="001E58DD">
        <w:t xml:space="preserve">, ABS, </w:t>
      </w:r>
      <w:r>
        <w:t xml:space="preserve">PS, </w:t>
      </w:r>
      <w:proofErr w:type="gramStart"/>
      <w:r>
        <w:t xml:space="preserve">PVC </w:t>
      </w:r>
      <w:r w:rsidR="001E58DD">
        <w:t xml:space="preserve"> és</w:t>
      </w:r>
      <w:proofErr w:type="gramEnd"/>
      <w:r w:rsidR="001E58DD">
        <w:t xml:space="preserve"> faanyagok ragasztásához. Katalizátor 20-szal használható</w:t>
      </w:r>
    </w:p>
    <w:p w:rsidR="001B747E" w:rsidRPr="0085357B" w:rsidRDefault="001B747E" w:rsidP="001B747E">
      <w:pPr>
        <w:pStyle w:val="Listaszerbekezds"/>
        <w:rPr>
          <w:i/>
        </w:rPr>
      </w:pPr>
      <w:r w:rsidRPr="0085357B">
        <w:rPr>
          <w:i/>
        </w:rPr>
        <w:t>Kiszerelés: kimérve</w:t>
      </w:r>
      <w:r w:rsidR="00C3097B">
        <w:rPr>
          <w:i/>
        </w:rPr>
        <w:t xml:space="preserve"> (saját, hozott </w:t>
      </w:r>
      <w:proofErr w:type="spellStart"/>
      <w:r w:rsidR="00C3097B">
        <w:rPr>
          <w:i/>
        </w:rPr>
        <w:t>edényzetbe</w:t>
      </w:r>
      <w:proofErr w:type="spellEnd"/>
      <w:r w:rsidR="00156FB0">
        <w:rPr>
          <w:i/>
        </w:rPr>
        <w:t>)</w:t>
      </w:r>
    </w:p>
    <w:p w:rsidR="008A2986" w:rsidRDefault="008A2986" w:rsidP="008A2986"/>
    <w:p w:rsidR="001E58DD" w:rsidRPr="001E58DD" w:rsidRDefault="008A2986" w:rsidP="008A2986">
      <w:pPr>
        <w:rPr>
          <w:b/>
        </w:rPr>
      </w:pPr>
      <w:r w:rsidRPr="001E58DD">
        <w:rPr>
          <w:b/>
        </w:rPr>
        <w:t>Polírpaszta</w:t>
      </w:r>
      <w:r w:rsidR="001E58DD" w:rsidRPr="001E58DD">
        <w:rPr>
          <w:b/>
        </w:rPr>
        <w:t xml:space="preserve">: </w:t>
      </w:r>
    </w:p>
    <w:p w:rsidR="008A2986" w:rsidRDefault="00C00160" w:rsidP="00C00160">
      <w:pPr>
        <w:pStyle w:val="Listaszerbekezds"/>
        <w:numPr>
          <w:ilvl w:val="0"/>
          <w:numId w:val="1"/>
        </w:numPr>
      </w:pPr>
      <w:r>
        <w:t xml:space="preserve">A forgácsolt, vágott felületek, élek </w:t>
      </w:r>
      <w:proofErr w:type="spellStart"/>
      <w:r>
        <w:t>sorjásak</w:t>
      </w:r>
      <w:proofErr w:type="spellEnd"/>
      <w:r>
        <w:t>, mat</w:t>
      </w:r>
      <w:r w:rsidR="000654A8">
        <w:t xml:space="preserve">tak. Kellő előkészítés, </w:t>
      </w:r>
      <w:r w:rsidR="00304CBE">
        <w:t xml:space="preserve">egyre finomabb papírú csiszolást követően fényesre polírozhatóak pasztával. Ez főként a plexire (PMMA) igaz. Egyéb műanyagok (pl. PET, PC) szintén fényesíthetőek, de a plexi átlátszóságát, fényességét nem érik el. </w:t>
      </w:r>
    </w:p>
    <w:p w:rsidR="00304CBE" w:rsidRDefault="00304CBE" w:rsidP="00C00160">
      <w:pPr>
        <w:pStyle w:val="Listaszerbekezds"/>
        <w:numPr>
          <w:ilvl w:val="0"/>
          <w:numId w:val="1"/>
        </w:numPr>
      </w:pPr>
      <w:r>
        <w:t>Felületi sérülések, karcok eltüntetésére nem igazán alkalmas. Ugyanis a karcot előbb homogénen, finoman le kell csiszolni</w:t>
      </w:r>
      <w:r w:rsidR="000654A8">
        <w:t xml:space="preserve">  a karc mélységéig.</w:t>
      </w:r>
      <w:bookmarkStart w:id="0" w:name="_GoBack"/>
      <w:bookmarkEnd w:id="0"/>
      <w:r>
        <w:t xml:space="preserve"> Ezt követően a paszta kifényesíti</w:t>
      </w:r>
      <w:r w:rsidR="001B747E">
        <w:t>, de</w:t>
      </w:r>
      <w:r>
        <w:t xml:space="preserve"> a csiszolás szinte mindig fénytörés formájában látsz</w:t>
      </w:r>
      <w:r w:rsidR="001B747E">
        <w:t>ódni fog</w:t>
      </w:r>
      <w:r>
        <w:t>.</w:t>
      </w:r>
    </w:p>
    <w:p w:rsidR="0085357B" w:rsidRPr="0085357B" w:rsidRDefault="0085357B" w:rsidP="0085357B">
      <w:pPr>
        <w:pStyle w:val="Listaszerbekezds"/>
        <w:rPr>
          <w:i/>
        </w:rPr>
      </w:pPr>
      <w:r w:rsidRPr="0085357B">
        <w:rPr>
          <w:i/>
        </w:rPr>
        <w:t>Kiszerelés: 75 ml</w:t>
      </w:r>
    </w:p>
    <w:sectPr w:rsidR="0085357B" w:rsidRPr="0085357B" w:rsidSect="000B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2EF7"/>
    <w:multiLevelType w:val="hybridMultilevel"/>
    <w:tmpl w:val="EE9ECC52"/>
    <w:lvl w:ilvl="0" w:tplc="793447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008"/>
    <w:multiLevelType w:val="hybridMultilevel"/>
    <w:tmpl w:val="023CFDA0"/>
    <w:lvl w:ilvl="0" w:tplc="68E81B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7B3D"/>
    <w:multiLevelType w:val="hybridMultilevel"/>
    <w:tmpl w:val="254ACD40"/>
    <w:lvl w:ilvl="0" w:tplc="523C4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986"/>
    <w:rsid w:val="000654A8"/>
    <w:rsid w:val="000B645C"/>
    <w:rsid w:val="00156FB0"/>
    <w:rsid w:val="001B747E"/>
    <w:rsid w:val="001E58DD"/>
    <w:rsid w:val="00304CBE"/>
    <w:rsid w:val="00842BD3"/>
    <w:rsid w:val="0085357B"/>
    <w:rsid w:val="008A2986"/>
    <w:rsid w:val="008A7D01"/>
    <w:rsid w:val="00C00160"/>
    <w:rsid w:val="00C072C4"/>
    <w:rsid w:val="00C3097B"/>
    <w:rsid w:val="00E6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D3D2-BDE8-4B4C-B2E5-0F14D8BE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Diána Győrfi</dc:creator>
  <cp:keywords/>
  <dc:description/>
  <cp:lastModifiedBy>Zsuzsa</cp:lastModifiedBy>
  <cp:revision>6</cp:revision>
  <dcterms:created xsi:type="dcterms:W3CDTF">2019-04-16T06:34:00Z</dcterms:created>
  <dcterms:modified xsi:type="dcterms:W3CDTF">2019-05-22T14:22:00Z</dcterms:modified>
</cp:coreProperties>
</file>